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E7" w:rsidRDefault="006B26E7" w:rsidP="006B26E7">
      <w:pPr>
        <w:ind w:left="-851"/>
        <w:jc w:val="center"/>
        <w:rPr>
          <w:b/>
        </w:rPr>
      </w:pPr>
      <w:r>
        <w:rPr>
          <w:b/>
        </w:rPr>
        <w:t xml:space="preserve">  </w:t>
      </w:r>
      <w:r w:rsidR="00FD279C">
        <w:rPr>
          <w:b/>
          <w:noProof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18DP\Pictures\2019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Pictures\2019-09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9C" w:rsidRDefault="00FD279C" w:rsidP="006B26E7">
      <w:pPr>
        <w:ind w:left="-851"/>
        <w:jc w:val="center"/>
        <w:rPr>
          <w:b/>
        </w:rPr>
      </w:pPr>
    </w:p>
    <w:p w:rsidR="00FD279C" w:rsidRDefault="00FD279C" w:rsidP="006B26E7">
      <w:pPr>
        <w:ind w:left="-851"/>
        <w:jc w:val="center"/>
        <w:rPr>
          <w:b/>
        </w:rPr>
      </w:pPr>
    </w:p>
    <w:p w:rsidR="00FD279C" w:rsidRDefault="00FD279C" w:rsidP="006B26E7">
      <w:pPr>
        <w:ind w:left="-851"/>
        <w:jc w:val="center"/>
        <w:rPr>
          <w:b/>
        </w:rPr>
      </w:pPr>
    </w:p>
    <w:p w:rsidR="00FD279C" w:rsidRDefault="00FD279C" w:rsidP="006B26E7">
      <w:pPr>
        <w:ind w:left="-851"/>
        <w:jc w:val="center"/>
        <w:rPr>
          <w:b/>
        </w:rPr>
      </w:pPr>
    </w:p>
    <w:p w:rsidR="00FD279C" w:rsidRDefault="00FD279C" w:rsidP="006B26E7">
      <w:pPr>
        <w:ind w:left="-851"/>
        <w:jc w:val="center"/>
        <w:rPr>
          <w:b/>
        </w:rPr>
      </w:pPr>
    </w:p>
    <w:p w:rsidR="00FD279C" w:rsidRDefault="00FD279C" w:rsidP="006B26E7">
      <w:pPr>
        <w:ind w:left="-851"/>
        <w:jc w:val="center"/>
        <w:rPr>
          <w:b/>
        </w:rPr>
      </w:pPr>
    </w:p>
    <w:p w:rsidR="00FD279C" w:rsidRDefault="00FD279C" w:rsidP="006B26E7">
      <w:pPr>
        <w:ind w:left="-851"/>
        <w:jc w:val="center"/>
        <w:rPr>
          <w:b/>
        </w:rPr>
      </w:pPr>
    </w:p>
    <w:p w:rsidR="00FD279C" w:rsidRDefault="00FD279C" w:rsidP="006B26E7">
      <w:pPr>
        <w:ind w:left="-851"/>
        <w:jc w:val="center"/>
        <w:rPr>
          <w:b/>
        </w:rPr>
      </w:pPr>
    </w:p>
    <w:tbl>
      <w:tblPr>
        <w:tblStyle w:val="a3"/>
        <w:tblW w:w="10920" w:type="dxa"/>
        <w:tblInd w:w="-459" w:type="dxa"/>
        <w:tblLayout w:type="fixed"/>
        <w:tblLook w:val="04A0"/>
      </w:tblPr>
      <w:tblGrid>
        <w:gridCol w:w="2694"/>
        <w:gridCol w:w="1985"/>
        <w:gridCol w:w="1560"/>
        <w:gridCol w:w="1560"/>
        <w:gridCol w:w="1560"/>
        <w:gridCol w:w="1561"/>
      </w:tblGrid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Художественно – эстетическое развитие </w:t>
            </w:r>
          </w:p>
          <w:p w:rsidR="006B26E7" w:rsidRDefault="006B26E7" w:rsidP="00907250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оригами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</w:tr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Физическое развитие</w:t>
            </w:r>
          </w:p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Здоровячок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</w:tr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 – эстетическое развитие</w:t>
            </w:r>
          </w:p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«Волшебный мир оригами»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 в неделю</w:t>
            </w:r>
          </w:p>
        </w:tc>
      </w:tr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Познавательное развитие</w:t>
            </w:r>
          </w:p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Говорушки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</w:tr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Познавательное развитие</w:t>
            </w:r>
          </w:p>
          <w:p w:rsidR="006B26E7" w:rsidRDefault="006B26E7" w:rsidP="009072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«Подготовка к школе»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</w:tr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 – эстетическое развитие</w:t>
            </w:r>
          </w:p>
          <w:p w:rsidR="006B26E7" w:rsidRDefault="006B26E7" w:rsidP="009072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«Природа и художник»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</w:tr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 – эстетическое развитие</w:t>
            </w:r>
          </w:p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Логоритмика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</w:tr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 – эстетическое развитие</w:t>
            </w:r>
          </w:p>
          <w:p w:rsidR="006B26E7" w:rsidRDefault="006B26E7" w:rsidP="009072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Тестопластика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</w:p>
        </w:tc>
      </w:tr>
      <w:tr w:rsidR="006B26E7" w:rsidTr="0090725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в неделю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E7" w:rsidRDefault="006B26E7" w:rsidP="0090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6B26E7" w:rsidRDefault="006B26E7" w:rsidP="006B26E7"/>
    <w:p w:rsidR="006B26E7" w:rsidRDefault="006B26E7" w:rsidP="006B26E7">
      <w:pPr>
        <w:rPr>
          <w:sz w:val="28"/>
          <w:szCs w:val="28"/>
        </w:rPr>
      </w:pPr>
      <w:r w:rsidRPr="00805D66">
        <w:rPr>
          <w:sz w:val="28"/>
          <w:szCs w:val="28"/>
        </w:rPr>
        <w:t>Бюджетные образовательные услуги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2503"/>
        <w:gridCol w:w="1639"/>
        <w:gridCol w:w="2387"/>
        <w:gridCol w:w="717"/>
        <w:gridCol w:w="717"/>
        <w:gridCol w:w="1074"/>
        <w:gridCol w:w="1056"/>
        <w:gridCol w:w="822"/>
      </w:tblGrid>
      <w:tr w:rsidR="006B26E7" w:rsidTr="00907250">
        <w:tc>
          <w:tcPr>
            <w:tcW w:w="2503" w:type="dxa"/>
          </w:tcPr>
          <w:p w:rsidR="006B26E7" w:rsidRPr="00D4343A" w:rsidRDefault="006B26E7" w:rsidP="00907250">
            <w:r w:rsidRPr="00D4343A">
              <w:t xml:space="preserve"> </w:t>
            </w:r>
            <w:r>
              <w:t>Образовательная область</w:t>
            </w:r>
          </w:p>
        </w:tc>
        <w:tc>
          <w:tcPr>
            <w:tcW w:w="1639" w:type="dxa"/>
          </w:tcPr>
          <w:p w:rsidR="006B26E7" w:rsidRPr="00D4343A" w:rsidRDefault="006B26E7" w:rsidP="00907250">
            <w:r>
              <w:t>Занятия и работа в повседневной работе</w:t>
            </w:r>
          </w:p>
        </w:tc>
        <w:tc>
          <w:tcPr>
            <w:tcW w:w="2387" w:type="dxa"/>
          </w:tcPr>
          <w:p w:rsidR="006B26E7" w:rsidRPr="00D4343A" w:rsidRDefault="006B26E7" w:rsidP="00907250">
            <w:r>
              <w:t>Кто проводит</w:t>
            </w:r>
          </w:p>
        </w:tc>
        <w:tc>
          <w:tcPr>
            <w:tcW w:w="717" w:type="dxa"/>
          </w:tcPr>
          <w:p w:rsidR="006B26E7" w:rsidRPr="00D4343A" w:rsidRDefault="006B26E7" w:rsidP="00907250">
            <w:r>
              <w:t xml:space="preserve">1 млад </w:t>
            </w:r>
            <w:proofErr w:type="spellStart"/>
            <w:r>
              <w:t>гр</w:t>
            </w:r>
            <w:proofErr w:type="spellEnd"/>
          </w:p>
        </w:tc>
        <w:tc>
          <w:tcPr>
            <w:tcW w:w="717" w:type="dxa"/>
          </w:tcPr>
          <w:p w:rsidR="006B26E7" w:rsidRPr="00D4343A" w:rsidRDefault="006B26E7" w:rsidP="00907250">
            <w:r>
              <w:t xml:space="preserve">2 млад </w:t>
            </w:r>
            <w:proofErr w:type="spellStart"/>
            <w:r>
              <w:t>гр</w:t>
            </w:r>
            <w:proofErr w:type="spellEnd"/>
          </w:p>
        </w:tc>
        <w:tc>
          <w:tcPr>
            <w:tcW w:w="1074" w:type="dxa"/>
          </w:tcPr>
          <w:p w:rsidR="006B26E7" w:rsidRPr="00D4343A" w:rsidRDefault="006B26E7" w:rsidP="00907250">
            <w:r>
              <w:t>Средняя</w:t>
            </w:r>
          </w:p>
        </w:tc>
        <w:tc>
          <w:tcPr>
            <w:tcW w:w="1056" w:type="dxa"/>
          </w:tcPr>
          <w:p w:rsidR="006B26E7" w:rsidRPr="00D4343A" w:rsidRDefault="006B26E7" w:rsidP="00907250">
            <w:r>
              <w:t>старшая</w:t>
            </w:r>
          </w:p>
        </w:tc>
        <w:tc>
          <w:tcPr>
            <w:tcW w:w="822" w:type="dxa"/>
          </w:tcPr>
          <w:p w:rsidR="006B26E7" w:rsidRPr="00D4343A" w:rsidRDefault="006B26E7" w:rsidP="00907250">
            <w:r>
              <w:t>подготовительная</w:t>
            </w:r>
          </w:p>
        </w:tc>
      </w:tr>
      <w:tr w:rsidR="006B26E7" w:rsidTr="00907250">
        <w:tc>
          <w:tcPr>
            <w:tcW w:w="2503" w:type="dxa"/>
          </w:tcPr>
          <w:p w:rsidR="006B26E7" w:rsidRPr="00D4343A" w:rsidRDefault="006B26E7" w:rsidP="00907250">
            <w:r>
              <w:t>Художественно – эстетическое развитие</w:t>
            </w:r>
          </w:p>
        </w:tc>
        <w:tc>
          <w:tcPr>
            <w:tcW w:w="1639" w:type="dxa"/>
          </w:tcPr>
          <w:p w:rsidR="006B26E7" w:rsidRDefault="006B26E7" w:rsidP="00907250">
            <w:r>
              <w:t>«Маленький художник»</w:t>
            </w:r>
          </w:p>
        </w:tc>
        <w:tc>
          <w:tcPr>
            <w:tcW w:w="2387" w:type="dxa"/>
          </w:tcPr>
          <w:p w:rsidR="006B26E7" w:rsidRDefault="006B26E7" w:rsidP="00907250">
            <w:r>
              <w:t xml:space="preserve">Педагог доп. </w:t>
            </w:r>
            <w:proofErr w:type="spellStart"/>
            <w:r>
              <w:t>образ</w:t>
            </w:r>
            <w:proofErr w:type="gramStart"/>
            <w:r>
              <w:t>.Т</w:t>
            </w:r>
            <w:proofErr w:type="gramEnd"/>
            <w:r>
              <w:t>.В.Курочкина</w:t>
            </w:r>
            <w:proofErr w:type="spellEnd"/>
          </w:p>
          <w:p w:rsidR="006B26E7" w:rsidRDefault="006B26E7" w:rsidP="00907250"/>
        </w:tc>
        <w:tc>
          <w:tcPr>
            <w:tcW w:w="717" w:type="dxa"/>
          </w:tcPr>
          <w:p w:rsidR="006B26E7" w:rsidRDefault="006B26E7" w:rsidP="00907250"/>
        </w:tc>
        <w:tc>
          <w:tcPr>
            <w:tcW w:w="717" w:type="dxa"/>
          </w:tcPr>
          <w:p w:rsidR="006B26E7" w:rsidRDefault="006B26E7" w:rsidP="00907250">
            <w:r>
              <w:t>1</w:t>
            </w:r>
          </w:p>
        </w:tc>
        <w:tc>
          <w:tcPr>
            <w:tcW w:w="1074" w:type="dxa"/>
          </w:tcPr>
          <w:p w:rsidR="006B26E7" w:rsidRDefault="006B26E7" w:rsidP="00907250">
            <w:r>
              <w:t>1</w:t>
            </w:r>
          </w:p>
        </w:tc>
        <w:tc>
          <w:tcPr>
            <w:tcW w:w="1056" w:type="dxa"/>
          </w:tcPr>
          <w:p w:rsidR="006B26E7" w:rsidRDefault="006B26E7" w:rsidP="00907250">
            <w:r>
              <w:t>1</w:t>
            </w:r>
          </w:p>
        </w:tc>
        <w:tc>
          <w:tcPr>
            <w:tcW w:w="822" w:type="dxa"/>
          </w:tcPr>
          <w:p w:rsidR="006B26E7" w:rsidRDefault="006B26E7" w:rsidP="00907250">
            <w:r>
              <w:t>1</w:t>
            </w:r>
          </w:p>
        </w:tc>
      </w:tr>
      <w:tr w:rsidR="006B26E7" w:rsidTr="00907250">
        <w:tc>
          <w:tcPr>
            <w:tcW w:w="10915" w:type="dxa"/>
            <w:gridSpan w:val="8"/>
          </w:tcPr>
          <w:p w:rsidR="006B26E7" w:rsidRPr="00AC7654" w:rsidRDefault="006B26E7" w:rsidP="00907250">
            <w:pPr>
              <w:rPr>
                <w:b/>
                <w:sz w:val="28"/>
                <w:szCs w:val="28"/>
              </w:rPr>
            </w:pPr>
            <w:r w:rsidRPr="00AC7654">
              <w:rPr>
                <w:b/>
                <w:sz w:val="28"/>
                <w:szCs w:val="28"/>
              </w:rPr>
              <w:t xml:space="preserve"> Взаимодействие взрослого с детьми в различных видах деятельности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Pr="00AC7654" w:rsidRDefault="006B26E7" w:rsidP="00907250">
            <w:r>
              <w:t>Игры на снятие психоэмоционального напряжения</w:t>
            </w:r>
          </w:p>
        </w:tc>
        <w:tc>
          <w:tcPr>
            <w:tcW w:w="1639" w:type="dxa"/>
          </w:tcPr>
          <w:p w:rsidR="006B26E7" w:rsidRPr="00AC7654" w:rsidRDefault="006B26E7" w:rsidP="00907250">
            <w:r>
              <w:t>Педагог – психолог</w:t>
            </w:r>
          </w:p>
        </w:tc>
        <w:tc>
          <w:tcPr>
            <w:tcW w:w="2387" w:type="dxa"/>
          </w:tcPr>
          <w:p w:rsidR="006B26E7" w:rsidRPr="00AC7654" w:rsidRDefault="006B26E7" w:rsidP="00907250">
            <w:r>
              <w:t xml:space="preserve">А.О. </w:t>
            </w:r>
            <w:proofErr w:type="spellStart"/>
            <w:r>
              <w:t>Искандарова</w:t>
            </w:r>
            <w:proofErr w:type="spellEnd"/>
          </w:p>
        </w:tc>
        <w:tc>
          <w:tcPr>
            <w:tcW w:w="717" w:type="dxa"/>
          </w:tcPr>
          <w:p w:rsidR="006B26E7" w:rsidRPr="00AC7654" w:rsidRDefault="006B26E7" w:rsidP="00907250">
            <w:r>
              <w:t>3</w:t>
            </w:r>
          </w:p>
        </w:tc>
        <w:tc>
          <w:tcPr>
            <w:tcW w:w="717" w:type="dxa"/>
          </w:tcPr>
          <w:p w:rsidR="006B26E7" w:rsidRPr="00AC7654" w:rsidRDefault="006B26E7" w:rsidP="00907250">
            <w:r>
              <w:t>3</w:t>
            </w:r>
          </w:p>
        </w:tc>
        <w:tc>
          <w:tcPr>
            <w:tcW w:w="1074" w:type="dxa"/>
          </w:tcPr>
          <w:p w:rsidR="006B26E7" w:rsidRPr="00AC7654" w:rsidRDefault="006B26E7" w:rsidP="00907250">
            <w:r>
              <w:t>3</w:t>
            </w:r>
          </w:p>
        </w:tc>
        <w:tc>
          <w:tcPr>
            <w:tcW w:w="1056" w:type="dxa"/>
          </w:tcPr>
          <w:p w:rsidR="006B26E7" w:rsidRPr="00AC7654" w:rsidRDefault="006B26E7" w:rsidP="00907250">
            <w:r>
              <w:t>3</w:t>
            </w:r>
          </w:p>
        </w:tc>
        <w:tc>
          <w:tcPr>
            <w:tcW w:w="822" w:type="dxa"/>
          </w:tcPr>
          <w:p w:rsidR="006B26E7" w:rsidRPr="00AC7654" w:rsidRDefault="006B26E7" w:rsidP="00907250">
            <w:r>
              <w:t>3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Логопедические игры</w:t>
            </w:r>
          </w:p>
        </w:tc>
        <w:tc>
          <w:tcPr>
            <w:tcW w:w="1639" w:type="dxa"/>
          </w:tcPr>
          <w:p w:rsidR="006B26E7" w:rsidRDefault="006B26E7" w:rsidP="00907250">
            <w:r>
              <w:t>Учитель - логопед</w:t>
            </w:r>
          </w:p>
        </w:tc>
        <w:tc>
          <w:tcPr>
            <w:tcW w:w="2387" w:type="dxa"/>
          </w:tcPr>
          <w:p w:rsidR="006B26E7" w:rsidRDefault="006B26E7" w:rsidP="00907250">
            <w:r>
              <w:t>А.В. Богданова</w:t>
            </w:r>
          </w:p>
          <w:p w:rsidR="006B26E7" w:rsidRDefault="006B26E7" w:rsidP="00907250">
            <w:proofErr w:type="spellStart"/>
            <w:r>
              <w:t>Р.А.Водянкина</w:t>
            </w:r>
            <w:proofErr w:type="spellEnd"/>
          </w:p>
        </w:tc>
        <w:tc>
          <w:tcPr>
            <w:tcW w:w="717" w:type="dxa"/>
          </w:tcPr>
          <w:p w:rsidR="006B26E7" w:rsidRDefault="006B26E7" w:rsidP="00907250">
            <w:r>
              <w:t>1</w:t>
            </w:r>
          </w:p>
        </w:tc>
        <w:tc>
          <w:tcPr>
            <w:tcW w:w="717" w:type="dxa"/>
          </w:tcPr>
          <w:p w:rsidR="006B26E7" w:rsidRDefault="006B26E7" w:rsidP="00907250">
            <w:r>
              <w:t>1</w:t>
            </w:r>
          </w:p>
        </w:tc>
        <w:tc>
          <w:tcPr>
            <w:tcW w:w="1074" w:type="dxa"/>
          </w:tcPr>
          <w:p w:rsidR="006B26E7" w:rsidRDefault="006B26E7" w:rsidP="00907250">
            <w:r>
              <w:t>1</w:t>
            </w:r>
          </w:p>
        </w:tc>
        <w:tc>
          <w:tcPr>
            <w:tcW w:w="1056" w:type="dxa"/>
          </w:tcPr>
          <w:p w:rsidR="006B26E7" w:rsidRDefault="006B26E7" w:rsidP="00907250">
            <w:r>
              <w:t>1</w:t>
            </w:r>
          </w:p>
        </w:tc>
        <w:tc>
          <w:tcPr>
            <w:tcW w:w="822" w:type="dxa"/>
          </w:tcPr>
          <w:p w:rsidR="006B26E7" w:rsidRDefault="006B26E7" w:rsidP="00907250">
            <w:r>
              <w:t>1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Чтение художественной литературы</w:t>
            </w:r>
          </w:p>
        </w:tc>
        <w:tc>
          <w:tcPr>
            <w:tcW w:w="1639" w:type="dxa"/>
          </w:tcPr>
          <w:p w:rsidR="006B26E7" w:rsidRDefault="006B26E7" w:rsidP="00907250">
            <w:r>
              <w:t>Воспитатель</w:t>
            </w:r>
          </w:p>
          <w:p w:rsidR="006B26E7" w:rsidRDefault="006B26E7" w:rsidP="00907250">
            <w:r>
              <w:t>группы</w:t>
            </w:r>
          </w:p>
        </w:tc>
        <w:tc>
          <w:tcPr>
            <w:tcW w:w="2387" w:type="dxa"/>
          </w:tcPr>
          <w:p w:rsidR="006B26E7" w:rsidRDefault="006B26E7" w:rsidP="00907250">
            <w:r>
              <w:t xml:space="preserve">Воспитатель </w:t>
            </w:r>
          </w:p>
        </w:tc>
        <w:tc>
          <w:tcPr>
            <w:tcW w:w="4386" w:type="dxa"/>
            <w:gridSpan w:val="5"/>
          </w:tcPr>
          <w:p w:rsidR="006B26E7" w:rsidRDefault="006B26E7" w:rsidP="00907250">
            <w:r>
              <w:t xml:space="preserve">Ежедневно в течение дня 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Конструктивн</w:t>
            </w:r>
            <w:proofErr w:type="gramStart"/>
            <w:r>
              <w:t>о-</w:t>
            </w:r>
            <w:proofErr w:type="gramEnd"/>
            <w:r>
              <w:t xml:space="preserve"> модульная деятельность</w:t>
            </w:r>
          </w:p>
        </w:tc>
        <w:tc>
          <w:tcPr>
            <w:tcW w:w="1639" w:type="dxa"/>
          </w:tcPr>
          <w:p w:rsidR="006B26E7" w:rsidRDefault="006B26E7" w:rsidP="00907250">
            <w:r>
              <w:t>Воспитатель</w:t>
            </w:r>
          </w:p>
          <w:p w:rsidR="006B26E7" w:rsidRDefault="006B26E7" w:rsidP="00907250">
            <w:r>
              <w:t>группы</w:t>
            </w:r>
          </w:p>
        </w:tc>
        <w:tc>
          <w:tcPr>
            <w:tcW w:w="2387" w:type="dxa"/>
          </w:tcPr>
          <w:p w:rsidR="006B26E7" w:rsidRDefault="006B26E7" w:rsidP="00907250">
            <w:r>
              <w:t>Воспитатель</w:t>
            </w:r>
          </w:p>
        </w:tc>
        <w:tc>
          <w:tcPr>
            <w:tcW w:w="4386" w:type="dxa"/>
            <w:gridSpan w:val="5"/>
          </w:tcPr>
          <w:p w:rsidR="006B26E7" w:rsidRDefault="006B26E7" w:rsidP="00907250">
            <w:r>
              <w:t>Ежедневно во вторую половину дня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Общение при проведении режимных моментов</w:t>
            </w:r>
          </w:p>
        </w:tc>
        <w:tc>
          <w:tcPr>
            <w:tcW w:w="1639" w:type="dxa"/>
          </w:tcPr>
          <w:p w:rsidR="006B26E7" w:rsidRDefault="006B26E7" w:rsidP="00907250">
            <w:r>
              <w:t>Воспитатель</w:t>
            </w:r>
          </w:p>
          <w:p w:rsidR="006B26E7" w:rsidRDefault="006B26E7" w:rsidP="00907250">
            <w:r>
              <w:t>группы</w:t>
            </w:r>
          </w:p>
        </w:tc>
        <w:tc>
          <w:tcPr>
            <w:tcW w:w="2387" w:type="dxa"/>
          </w:tcPr>
          <w:p w:rsidR="006B26E7" w:rsidRDefault="006B26E7" w:rsidP="00907250">
            <w:r>
              <w:t>Воспитатель</w:t>
            </w:r>
          </w:p>
        </w:tc>
        <w:tc>
          <w:tcPr>
            <w:tcW w:w="4386" w:type="dxa"/>
            <w:gridSpan w:val="5"/>
          </w:tcPr>
          <w:p w:rsidR="006B26E7" w:rsidRDefault="006B26E7" w:rsidP="00907250">
            <w:r>
              <w:t>Ежедневно в течение дня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Трудовая деятельность</w:t>
            </w:r>
          </w:p>
        </w:tc>
        <w:tc>
          <w:tcPr>
            <w:tcW w:w="1639" w:type="dxa"/>
          </w:tcPr>
          <w:p w:rsidR="006B26E7" w:rsidRDefault="006B26E7" w:rsidP="00907250">
            <w:r>
              <w:t>Воспитатель</w:t>
            </w:r>
          </w:p>
          <w:p w:rsidR="006B26E7" w:rsidRDefault="006B26E7" w:rsidP="00907250">
            <w:r>
              <w:t>группы</w:t>
            </w:r>
          </w:p>
        </w:tc>
        <w:tc>
          <w:tcPr>
            <w:tcW w:w="2387" w:type="dxa"/>
          </w:tcPr>
          <w:p w:rsidR="006B26E7" w:rsidRDefault="006B26E7" w:rsidP="00907250">
            <w:r>
              <w:t>Воспитатель</w:t>
            </w:r>
          </w:p>
        </w:tc>
        <w:tc>
          <w:tcPr>
            <w:tcW w:w="4386" w:type="dxa"/>
            <w:gridSpan w:val="5"/>
          </w:tcPr>
          <w:p w:rsidR="006B26E7" w:rsidRDefault="006B26E7" w:rsidP="00907250">
            <w:r>
              <w:t>Ежедневно в течение дня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Прогулки</w:t>
            </w:r>
          </w:p>
        </w:tc>
        <w:tc>
          <w:tcPr>
            <w:tcW w:w="1639" w:type="dxa"/>
          </w:tcPr>
          <w:p w:rsidR="006B26E7" w:rsidRDefault="006B26E7" w:rsidP="00907250">
            <w:r>
              <w:t>Воспитатель</w:t>
            </w:r>
          </w:p>
          <w:p w:rsidR="006B26E7" w:rsidRDefault="006B26E7" w:rsidP="00907250">
            <w:r>
              <w:t>группы</w:t>
            </w:r>
          </w:p>
        </w:tc>
        <w:tc>
          <w:tcPr>
            <w:tcW w:w="2387" w:type="dxa"/>
          </w:tcPr>
          <w:p w:rsidR="006B26E7" w:rsidRDefault="006B26E7" w:rsidP="00907250">
            <w:r>
              <w:t>Воспитатель</w:t>
            </w:r>
          </w:p>
        </w:tc>
        <w:tc>
          <w:tcPr>
            <w:tcW w:w="4386" w:type="dxa"/>
            <w:gridSpan w:val="5"/>
          </w:tcPr>
          <w:p w:rsidR="006B26E7" w:rsidRDefault="006B26E7" w:rsidP="00907250">
            <w:r>
              <w:t>Ежедневно в первую и  во вторую половину дня</w:t>
            </w:r>
          </w:p>
        </w:tc>
      </w:tr>
      <w:tr w:rsidR="006B26E7" w:rsidRPr="00AC7654" w:rsidTr="00907250">
        <w:tc>
          <w:tcPr>
            <w:tcW w:w="10915" w:type="dxa"/>
            <w:gridSpan w:val="8"/>
          </w:tcPr>
          <w:p w:rsidR="006B26E7" w:rsidRPr="00F6382E" w:rsidRDefault="006B26E7" w:rsidP="00907250">
            <w:pPr>
              <w:rPr>
                <w:b/>
                <w:sz w:val="28"/>
                <w:szCs w:val="28"/>
              </w:rPr>
            </w:pPr>
            <w:r w:rsidRPr="00F6382E">
              <w:rPr>
                <w:b/>
                <w:sz w:val="28"/>
                <w:szCs w:val="28"/>
              </w:rPr>
              <w:lastRenderedPageBreak/>
              <w:t>Оздоровительная работа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Утренняя гимнастика</w:t>
            </w:r>
          </w:p>
        </w:tc>
        <w:tc>
          <w:tcPr>
            <w:tcW w:w="1639" w:type="dxa"/>
          </w:tcPr>
          <w:p w:rsidR="006B26E7" w:rsidRDefault="006B26E7" w:rsidP="00907250">
            <w:r>
              <w:t>Инструктор по ФК</w:t>
            </w:r>
          </w:p>
        </w:tc>
        <w:tc>
          <w:tcPr>
            <w:tcW w:w="2387" w:type="dxa"/>
          </w:tcPr>
          <w:p w:rsidR="006B26E7" w:rsidRDefault="006B26E7" w:rsidP="00907250">
            <w:proofErr w:type="spellStart"/>
            <w:r>
              <w:t>Шмитляйн</w:t>
            </w:r>
            <w:proofErr w:type="spellEnd"/>
            <w:r>
              <w:t xml:space="preserve"> М.Н.</w:t>
            </w:r>
          </w:p>
        </w:tc>
        <w:tc>
          <w:tcPr>
            <w:tcW w:w="4386" w:type="dxa"/>
            <w:gridSpan w:val="5"/>
          </w:tcPr>
          <w:p w:rsidR="006B26E7" w:rsidRDefault="006B26E7" w:rsidP="00907250">
            <w:r>
              <w:t>Ежедневно в первую половину дня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Гимнастика после сна</w:t>
            </w:r>
          </w:p>
        </w:tc>
        <w:tc>
          <w:tcPr>
            <w:tcW w:w="1639" w:type="dxa"/>
          </w:tcPr>
          <w:p w:rsidR="006B26E7" w:rsidRDefault="006B26E7" w:rsidP="00907250">
            <w:r>
              <w:t>воспитатель</w:t>
            </w:r>
          </w:p>
        </w:tc>
        <w:tc>
          <w:tcPr>
            <w:tcW w:w="2387" w:type="dxa"/>
          </w:tcPr>
          <w:p w:rsidR="006B26E7" w:rsidRDefault="006B26E7" w:rsidP="00907250"/>
        </w:tc>
        <w:tc>
          <w:tcPr>
            <w:tcW w:w="4386" w:type="dxa"/>
            <w:gridSpan w:val="5"/>
          </w:tcPr>
          <w:p w:rsidR="006B26E7" w:rsidRDefault="006B26E7" w:rsidP="00907250">
            <w:r>
              <w:t>Ежедневно во вторую половину дня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Комплекс закаливающих процедур</w:t>
            </w:r>
          </w:p>
        </w:tc>
        <w:tc>
          <w:tcPr>
            <w:tcW w:w="1639" w:type="dxa"/>
          </w:tcPr>
          <w:p w:rsidR="006B26E7" w:rsidRDefault="006B26E7" w:rsidP="00907250">
            <w:r>
              <w:t>воспитатель</w:t>
            </w:r>
          </w:p>
        </w:tc>
        <w:tc>
          <w:tcPr>
            <w:tcW w:w="2387" w:type="dxa"/>
          </w:tcPr>
          <w:p w:rsidR="006B26E7" w:rsidRDefault="006B26E7" w:rsidP="00907250"/>
        </w:tc>
        <w:tc>
          <w:tcPr>
            <w:tcW w:w="4386" w:type="dxa"/>
            <w:gridSpan w:val="5"/>
          </w:tcPr>
          <w:p w:rsidR="006B26E7" w:rsidRDefault="006B26E7" w:rsidP="00907250">
            <w:r>
              <w:t>Ежедневно во вторую половину дня</w:t>
            </w:r>
          </w:p>
        </w:tc>
      </w:tr>
      <w:tr w:rsidR="006B26E7" w:rsidRPr="00AC7654" w:rsidTr="00907250">
        <w:tc>
          <w:tcPr>
            <w:tcW w:w="2503" w:type="dxa"/>
          </w:tcPr>
          <w:p w:rsidR="006B26E7" w:rsidRDefault="006B26E7" w:rsidP="00907250">
            <w:r>
              <w:t>Гигиенические процедуры</w:t>
            </w:r>
          </w:p>
        </w:tc>
        <w:tc>
          <w:tcPr>
            <w:tcW w:w="1639" w:type="dxa"/>
          </w:tcPr>
          <w:p w:rsidR="006B26E7" w:rsidRDefault="006B26E7" w:rsidP="00907250">
            <w:r>
              <w:t>Воспитатель</w:t>
            </w:r>
          </w:p>
          <w:p w:rsidR="006B26E7" w:rsidRDefault="006B26E7" w:rsidP="00907250">
            <w:r>
              <w:t>Старшая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  <w:tc>
          <w:tcPr>
            <w:tcW w:w="2387" w:type="dxa"/>
          </w:tcPr>
          <w:p w:rsidR="006B26E7" w:rsidRDefault="006B26E7" w:rsidP="00907250"/>
        </w:tc>
        <w:tc>
          <w:tcPr>
            <w:tcW w:w="4386" w:type="dxa"/>
            <w:gridSpan w:val="5"/>
          </w:tcPr>
          <w:p w:rsidR="006B26E7" w:rsidRDefault="006B26E7" w:rsidP="00907250">
            <w:r>
              <w:t>ежедневно</w:t>
            </w:r>
          </w:p>
        </w:tc>
      </w:tr>
    </w:tbl>
    <w:p w:rsidR="006B26E7" w:rsidRPr="00AC7654" w:rsidRDefault="006B26E7" w:rsidP="006B26E7"/>
    <w:p w:rsidR="006B26E7" w:rsidRDefault="006B26E7" w:rsidP="006B2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 нагрузка по основной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3936"/>
        <w:gridCol w:w="6202"/>
      </w:tblGrid>
      <w:tr w:rsidR="006B26E7" w:rsidTr="00907250">
        <w:tc>
          <w:tcPr>
            <w:tcW w:w="3936" w:type="dxa"/>
          </w:tcPr>
          <w:p w:rsidR="006B26E7" w:rsidRDefault="006B26E7" w:rsidP="00907250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6202" w:type="dxa"/>
          </w:tcPr>
          <w:p w:rsidR="006B26E7" w:rsidRDefault="006B26E7" w:rsidP="00907250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6B26E7" w:rsidTr="00907250">
        <w:tc>
          <w:tcPr>
            <w:tcW w:w="3936" w:type="dxa"/>
          </w:tcPr>
          <w:p w:rsidR="006B26E7" w:rsidRPr="00F6382E" w:rsidRDefault="006B26E7" w:rsidP="00907250">
            <w:r>
              <w:t>1 младшая</w:t>
            </w:r>
          </w:p>
        </w:tc>
        <w:tc>
          <w:tcPr>
            <w:tcW w:w="6202" w:type="dxa"/>
          </w:tcPr>
          <w:p w:rsidR="006B26E7" w:rsidRPr="005A360D" w:rsidRDefault="006B26E7" w:rsidP="00907250">
            <w:r w:rsidRPr="005A360D">
              <w:t>На неделю: 1 час 40 мин. (10 занятий по 10 мин.)</w:t>
            </w:r>
          </w:p>
          <w:p w:rsidR="006B26E7" w:rsidRPr="005A360D" w:rsidRDefault="006B26E7" w:rsidP="00907250">
            <w:r w:rsidRPr="005A360D">
              <w:t>На месяц: 6 часов 40 мин. (40 занятий по 10 мин.)</w:t>
            </w:r>
          </w:p>
        </w:tc>
      </w:tr>
      <w:tr w:rsidR="006B26E7" w:rsidTr="00907250">
        <w:tc>
          <w:tcPr>
            <w:tcW w:w="3936" w:type="dxa"/>
          </w:tcPr>
          <w:p w:rsidR="006B26E7" w:rsidRDefault="006B26E7" w:rsidP="00907250">
            <w:r>
              <w:t>2 младшая</w:t>
            </w:r>
          </w:p>
        </w:tc>
        <w:tc>
          <w:tcPr>
            <w:tcW w:w="6202" w:type="dxa"/>
          </w:tcPr>
          <w:p w:rsidR="006B26E7" w:rsidRDefault="006B26E7" w:rsidP="00907250">
            <w:r>
              <w:t>На неделю: 2 часа 30 мин (10 занятий по 15 мин).</w:t>
            </w:r>
          </w:p>
          <w:p w:rsidR="006B26E7" w:rsidRPr="005A360D" w:rsidRDefault="006B26E7" w:rsidP="00907250">
            <w:r>
              <w:t>На месяц: 10 часов             (40 занятий по  15 мин)</w:t>
            </w:r>
          </w:p>
        </w:tc>
      </w:tr>
      <w:tr w:rsidR="006B26E7" w:rsidTr="00907250">
        <w:tc>
          <w:tcPr>
            <w:tcW w:w="3936" w:type="dxa"/>
          </w:tcPr>
          <w:p w:rsidR="006B26E7" w:rsidRDefault="006B26E7" w:rsidP="00907250">
            <w:r>
              <w:t>средняя</w:t>
            </w:r>
          </w:p>
        </w:tc>
        <w:tc>
          <w:tcPr>
            <w:tcW w:w="6202" w:type="dxa"/>
          </w:tcPr>
          <w:p w:rsidR="006B26E7" w:rsidRDefault="006B26E7" w:rsidP="00907250">
            <w:r>
              <w:t>На неделю: 3 часа 20 мин (10 занятий по 20 мин.)</w:t>
            </w:r>
          </w:p>
          <w:p w:rsidR="006B26E7" w:rsidRDefault="006B26E7" w:rsidP="00907250">
            <w:r>
              <w:t>На месяц: 14 часов 40 мин. (40 занятий по 20 мин.)</w:t>
            </w:r>
          </w:p>
        </w:tc>
      </w:tr>
      <w:tr w:rsidR="006B26E7" w:rsidTr="00907250">
        <w:tc>
          <w:tcPr>
            <w:tcW w:w="3936" w:type="dxa"/>
          </w:tcPr>
          <w:p w:rsidR="006B26E7" w:rsidRDefault="006B26E7" w:rsidP="00907250">
            <w:r>
              <w:t>старшая</w:t>
            </w:r>
          </w:p>
        </w:tc>
        <w:tc>
          <w:tcPr>
            <w:tcW w:w="6202" w:type="dxa"/>
          </w:tcPr>
          <w:p w:rsidR="006B26E7" w:rsidRDefault="006B26E7" w:rsidP="00907250">
            <w:r>
              <w:t>На неделю: 5 часов 25 мин (13 занятий по 25 мин.)</w:t>
            </w:r>
          </w:p>
          <w:p w:rsidR="006B26E7" w:rsidRDefault="006B26E7" w:rsidP="00907250">
            <w:r>
              <w:t>На месяц:  21 час 40 мин     (52 занятия по 25 мин.)</w:t>
            </w:r>
          </w:p>
        </w:tc>
      </w:tr>
      <w:tr w:rsidR="006B26E7" w:rsidTr="00907250">
        <w:tc>
          <w:tcPr>
            <w:tcW w:w="3936" w:type="dxa"/>
          </w:tcPr>
          <w:p w:rsidR="006B26E7" w:rsidRDefault="006B26E7" w:rsidP="00907250">
            <w:r>
              <w:t xml:space="preserve">Подготовительная </w:t>
            </w:r>
          </w:p>
        </w:tc>
        <w:tc>
          <w:tcPr>
            <w:tcW w:w="6202" w:type="dxa"/>
          </w:tcPr>
          <w:p w:rsidR="006B26E7" w:rsidRDefault="006B26E7" w:rsidP="00907250">
            <w:r>
              <w:t>На неделю: 7 часов               (14 занятий по 30 мин.)</w:t>
            </w:r>
          </w:p>
          <w:p w:rsidR="006B26E7" w:rsidRDefault="006B26E7" w:rsidP="00907250">
            <w:r>
              <w:t xml:space="preserve">На месяц: 30 часов                (56 занятий по 30 мин.) </w:t>
            </w:r>
          </w:p>
        </w:tc>
      </w:tr>
    </w:tbl>
    <w:p w:rsidR="006B26E7" w:rsidRPr="00F6382E" w:rsidRDefault="006B26E7" w:rsidP="006B26E7">
      <w:pPr>
        <w:rPr>
          <w:b/>
        </w:rPr>
      </w:pPr>
    </w:p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6B26E7" w:rsidRDefault="006B26E7" w:rsidP="006B26E7"/>
    <w:p w:rsidR="00BE088D" w:rsidRDefault="00BE088D">
      <w:bookmarkStart w:id="0" w:name="_GoBack"/>
      <w:bookmarkEnd w:id="0"/>
    </w:p>
    <w:sectPr w:rsidR="00BE088D" w:rsidSect="00F6382E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96"/>
    <w:rsid w:val="00455896"/>
    <w:rsid w:val="006B26E7"/>
    <w:rsid w:val="00BE088D"/>
    <w:rsid w:val="00C86683"/>
    <w:rsid w:val="00CE2AEE"/>
    <w:rsid w:val="00E570D3"/>
    <w:rsid w:val="00FD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18DP</cp:lastModifiedBy>
  <cp:revision>6</cp:revision>
  <cp:lastPrinted>2019-09-11T01:16:00Z</cp:lastPrinted>
  <dcterms:created xsi:type="dcterms:W3CDTF">2019-07-25T04:22:00Z</dcterms:created>
  <dcterms:modified xsi:type="dcterms:W3CDTF">2019-09-11T03:21:00Z</dcterms:modified>
</cp:coreProperties>
</file>