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B4" w:rsidRPr="00D772B4" w:rsidRDefault="00D772B4" w:rsidP="00D772B4">
      <w:pPr>
        <w:pStyle w:val="a3"/>
        <w:jc w:val="center"/>
        <w:rPr>
          <w:sz w:val="32"/>
          <w:szCs w:val="32"/>
        </w:rPr>
      </w:pPr>
      <w:r w:rsidRPr="00D772B4">
        <w:rPr>
          <w:sz w:val="32"/>
          <w:szCs w:val="32"/>
        </w:rPr>
        <w:t>Уважаемые родители!</w:t>
      </w:r>
    </w:p>
    <w:p w:rsidR="00D772B4" w:rsidRPr="00D772B4" w:rsidRDefault="00D772B4" w:rsidP="00D772B4">
      <w:pPr>
        <w:jc w:val="both"/>
        <w:rPr>
          <w:rFonts w:eastAsia="Times New Roman"/>
          <w:sz w:val="32"/>
          <w:szCs w:val="32"/>
        </w:rPr>
      </w:pPr>
      <w:r w:rsidRPr="00D772B4"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          </w:t>
      </w:r>
      <w:r w:rsidRPr="00D772B4">
        <w:rPr>
          <w:rFonts w:eastAsia="Times New Roman"/>
          <w:sz w:val="32"/>
          <w:szCs w:val="32"/>
        </w:rPr>
        <w:t xml:space="preserve">Продолжается работа лектория для родителей </w:t>
      </w:r>
      <w:r w:rsidRPr="00D772B4">
        <w:rPr>
          <w:rFonts w:eastAsia="Times New Roman"/>
          <w:b/>
          <w:bCs/>
          <w:sz w:val="32"/>
          <w:szCs w:val="32"/>
        </w:rPr>
        <w:t>«Психологическая азбука детско-родительских отношений»</w:t>
      </w:r>
      <w:r w:rsidRPr="00D772B4">
        <w:rPr>
          <w:rFonts w:eastAsia="Times New Roman"/>
          <w:sz w:val="32"/>
          <w:szCs w:val="32"/>
        </w:rPr>
        <w:t xml:space="preserve">. Лекторий проводится в рамках межведомственного взаимодействия. </w:t>
      </w:r>
      <w:r w:rsidRPr="00D772B4"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          </w:t>
      </w:r>
      <w:r w:rsidRPr="00D772B4">
        <w:rPr>
          <w:rFonts w:eastAsia="Times New Roman"/>
          <w:sz w:val="32"/>
          <w:szCs w:val="32"/>
        </w:rPr>
        <w:t xml:space="preserve">Ведущая лектория – </w:t>
      </w:r>
      <w:r w:rsidRPr="00D772B4">
        <w:rPr>
          <w:rFonts w:eastAsia="Times New Roman"/>
          <w:b/>
          <w:bCs/>
          <w:sz w:val="32"/>
          <w:szCs w:val="32"/>
        </w:rPr>
        <w:t>Антонова Оксана Николаевна</w:t>
      </w:r>
      <w:r w:rsidRPr="00D772B4">
        <w:rPr>
          <w:rFonts w:eastAsia="Times New Roman"/>
          <w:sz w:val="32"/>
          <w:szCs w:val="32"/>
        </w:rPr>
        <w:t xml:space="preserve">, директор Психологического центра Оксаны Антоновой, практический психолог, </w:t>
      </w:r>
      <w:proofErr w:type="spellStart"/>
      <w:r w:rsidRPr="00D772B4">
        <w:rPr>
          <w:rFonts w:eastAsia="Times New Roman"/>
          <w:sz w:val="32"/>
          <w:szCs w:val="32"/>
        </w:rPr>
        <w:t>коуч</w:t>
      </w:r>
      <w:proofErr w:type="spellEnd"/>
      <w:r w:rsidRPr="00D772B4">
        <w:rPr>
          <w:rFonts w:eastAsia="Times New Roman"/>
          <w:sz w:val="32"/>
          <w:szCs w:val="32"/>
        </w:rPr>
        <w:t>, профессиональный медиатор.</w:t>
      </w:r>
      <w:r w:rsidRPr="00D772B4">
        <w:rPr>
          <w:rFonts w:eastAsia="Times New Roman"/>
          <w:sz w:val="32"/>
          <w:szCs w:val="32"/>
        </w:rPr>
        <w:br/>
        <w:t xml:space="preserve">На лекциях обсуждаются вопросы: </w:t>
      </w:r>
    </w:p>
    <w:p w:rsidR="00D772B4" w:rsidRDefault="00D772B4" w:rsidP="00D772B4">
      <w:pPr>
        <w:ind w:left="72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- в</w:t>
      </w:r>
      <w:r w:rsidRPr="00D772B4">
        <w:rPr>
          <w:rFonts w:eastAsia="Times New Roman"/>
          <w:sz w:val="32"/>
          <w:szCs w:val="32"/>
        </w:rPr>
        <w:t>озрастные особенности</w:t>
      </w:r>
      <w:r>
        <w:rPr>
          <w:rFonts w:eastAsia="Times New Roman"/>
          <w:sz w:val="32"/>
          <w:szCs w:val="32"/>
        </w:rPr>
        <w:t xml:space="preserve"> развития детей и подростков;</w:t>
      </w:r>
      <w:r>
        <w:rPr>
          <w:rFonts w:eastAsia="Times New Roman"/>
          <w:sz w:val="32"/>
          <w:szCs w:val="32"/>
        </w:rPr>
        <w:br/>
        <w:t>- в</w:t>
      </w:r>
      <w:r w:rsidRPr="00D772B4">
        <w:rPr>
          <w:rFonts w:eastAsia="Times New Roman"/>
          <w:sz w:val="32"/>
          <w:szCs w:val="32"/>
        </w:rPr>
        <w:t xml:space="preserve">екториальные особенности </w:t>
      </w:r>
      <w:proofErr w:type="spellStart"/>
      <w:r>
        <w:rPr>
          <w:rFonts w:eastAsia="Times New Roman"/>
          <w:sz w:val="32"/>
          <w:szCs w:val="32"/>
        </w:rPr>
        <w:t>психотипов</w:t>
      </w:r>
      <w:proofErr w:type="spellEnd"/>
      <w:r>
        <w:rPr>
          <w:rFonts w:eastAsia="Times New Roman"/>
          <w:sz w:val="32"/>
          <w:szCs w:val="32"/>
        </w:rPr>
        <w:t xml:space="preserve"> и что с этим делать?</w:t>
      </w:r>
    </w:p>
    <w:p w:rsidR="00D772B4" w:rsidRPr="00D772B4" w:rsidRDefault="00D772B4" w:rsidP="00D772B4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-в</w:t>
      </w:r>
      <w:r w:rsidRPr="00D772B4">
        <w:rPr>
          <w:rFonts w:eastAsia="Times New Roman"/>
          <w:sz w:val="32"/>
          <w:szCs w:val="32"/>
        </w:rPr>
        <w:t>оспитание без наказания (подхо</w:t>
      </w:r>
      <w:r>
        <w:rPr>
          <w:rFonts w:eastAsia="Times New Roman"/>
          <w:sz w:val="32"/>
          <w:szCs w:val="32"/>
        </w:rPr>
        <w:t xml:space="preserve">ды осознанного </w:t>
      </w:r>
      <w:proofErr w:type="spellStart"/>
      <w:r>
        <w:rPr>
          <w:rFonts w:eastAsia="Times New Roman"/>
          <w:sz w:val="32"/>
          <w:szCs w:val="32"/>
        </w:rPr>
        <w:t>родительства</w:t>
      </w:r>
      <w:proofErr w:type="spellEnd"/>
      <w:r>
        <w:rPr>
          <w:rFonts w:eastAsia="Times New Roman"/>
          <w:sz w:val="32"/>
          <w:szCs w:val="32"/>
        </w:rPr>
        <w:t>);</w:t>
      </w:r>
      <w:r>
        <w:rPr>
          <w:rFonts w:eastAsia="Times New Roman"/>
          <w:sz w:val="32"/>
          <w:szCs w:val="32"/>
        </w:rPr>
        <w:br/>
        <w:t xml:space="preserve">          </w:t>
      </w:r>
      <w:proofErr w:type="gramStart"/>
      <w:r>
        <w:rPr>
          <w:rFonts w:eastAsia="Times New Roman"/>
          <w:sz w:val="32"/>
          <w:szCs w:val="32"/>
        </w:rPr>
        <w:t>-к</w:t>
      </w:r>
      <w:proofErr w:type="gramEnd"/>
      <w:r w:rsidRPr="00D772B4">
        <w:rPr>
          <w:rFonts w:eastAsia="Times New Roman"/>
          <w:sz w:val="32"/>
          <w:szCs w:val="32"/>
        </w:rPr>
        <w:t xml:space="preserve">оррекция протестного </w:t>
      </w:r>
      <w:r>
        <w:rPr>
          <w:rFonts w:eastAsia="Times New Roman"/>
          <w:sz w:val="32"/>
          <w:szCs w:val="32"/>
        </w:rPr>
        <w:t>и демонстративного поведения;</w:t>
      </w:r>
      <w:r>
        <w:rPr>
          <w:rFonts w:eastAsia="Times New Roman"/>
          <w:sz w:val="32"/>
          <w:szCs w:val="32"/>
        </w:rPr>
        <w:br/>
        <w:t xml:space="preserve">          -п</w:t>
      </w:r>
      <w:r w:rsidRPr="00D772B4">
        <w:rPr>
          <w:rFonts w:eastAsia="Times New Roman"/>
          <w:sz w:val="32"/>
          <w:szCs w:val="32"/>
        </w:rPr>
        <w:t>одсказки для бесконфликтного общения.</w:t>
      </w:r>
    </w:p>
    <w:p w:rsidR="00D772B4" w:rsidRDefault="00D772B4" w:rsidP="00D772B4">
      <w:pPr>
        <w:jc w:val="both"/>
        <w:rPr>
          <w:rFonts w:eastAsia="Times New Roman"/>
          <w:sz w:val="32"/>
          <w:szCs w:val="32"/>
        </w:rPr>
      </w:pPr>
    </w:p>
    <w:p w:rsidR="00D772B4" w:rsidRDefault="00D772B4" w:rsidP="00D772B4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</w:t>
      </w:r>
      <w:r w:rsidRPr="00D772B4">
        <w:rPr>
          <w:rFonts w:eastAsia="Times New Roman"/>
          <w:sz w:val="32"/>
          <w:szCs w:val="32"/>
        </w:rPr>
        <w:t xml:space="preserve">На лекторий приглашаются родители детей и подростков с </w:t>
      </w:r>
      <w:proofErr w:type="spellStart"/>
      <w:r w:rsidRPr="00D772B4">
        <w:rPr>
          <w:rFonts w:eastAsia="Times New Roman"/>
          <w:sz w:val="32"/>
          <w:szCs w:val="32"/>
        </w:rPr>
        <w:t>девиантным</w:t>
      </w:r>
      <w:proofErr w:type="spellEnd"/>
      <w:r w:rsidRPr="00D772B4">
        <w:rPr>
          <w:rFonts w:eastAsia="Times New Roman"/>
          <w:sz w:val="32"/>
          <w:szCs w:val="32"/>
        </w:rPr>
        <w:t xml:space="preserve"> поведением, родители детей с ОВЗ и детей-инвалидов, родители, интересующиеся вопросами воспитания и психологии детско-родительских отношений, педагоги и все желающие. </w:t>
      </w:r>
      <w:r>
        <w:rPr>
          <w:rFonts w:eastAsia="Times New Roman"/>
          <w:sz w:val="32"/>
          <w:szCs w:val="32"/>
        </w:rPr>
        <w:t xml:space="preserve">        </w:t>
      </w:r>
    </w:p>
    <w:p w:rsidR="00D772B4" w:rsidRDefault="00D772B4" w:rsidP="00D772B4">
      <w:pPr>
        <w:jc w:val="both"/>
        <w:rPr>
          <w:rFonts w:eastAsia="Times New Roman"/>
          <w:sz w:val="32"/>
          <w:szCs w:val="32"/>
        </w:rPr>
      </w:pPr>
    </w:p>
    <w:p w:rsidR="00E81521" w:rsidRPr="00D772B4" w:rsidRDefault="00D772B4" w:rsidP="00D772B4">
      <w:pPr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</w:t>
      </w:r>
      <w:r w:rsidRPr="00D772B4">
        <w:rPr>
          <w:rFonts w:eastAsia="Times New Roman"/>
          <w:sz w:val="32"/>
          <w:szCs w:val="32"/>
        </w:rPr>
        <w:t>Занятия для родителей в рамках лектория проводятся бесплатно.</w:t>
      </w:r>
      <w:r w:rsidRPr="00D772B4">
        <w:rPr>
          <w:rFonts w:eastAsia="Times New Roman"/>
          <w:sz w:val="32"/>
          <w:szCs w:val="32"/>
        </w:rPr>
        <w:br/>
        <w:t xml:space="preserve">Лекторий работает в течение учебного года, занятия проходят 1 раз в месяц. Следующее занятие пройдет </w:t>
      </w:r>
      <w:r w:rsidRPr="00D772B4">
        <w:rPr>
          <w:rFonts w:eastAsia="Times New Roman"/>
          <w:b/>
          <w:bCs/>
          <w:sz w:val="32"/>
          <w:szCs w:val="32"/>
        </w:rPr>
        <w:t xml:space="preserve">21 марта 2019 г. в МАОУ СОШ № 50 </w:t>
      </w:r>
      <w:r w:rsidRPr="00D772B4">
        <w:rPr>
          <w:rFonts w:eastAsia="Times New Roman"/>
          <w:sz w:val="32"/>
          <w:szCs w:val="32"/>
        </w:rPr>
        <w:t xml:space="preserve">(актовый зал) </w:t>
      </w:r>
      <w:r w:rsidRPr="00D772B4">
        <w:rPr>
          <w:rFonts w:eastAsia="Times New Roman"/>
          <w:b/>
          <w:bCs/>
          <w:sz w:val="32"/>
          <w:szCs w:val="32"/>
        </w:rPr>
        <w:t xml:space="preserve">в 18.00. </w:t>
      </w:r>
      <w:r w:rsidRPr="00D772B4">
        <w:rPr>
          <w:rFonts w:eastAsia="Times New Roman"/>
          <w:sz w:val="32"/>
          <w:szCs w:val="32"/>
        </w:rPr>
        <w:t>Ориентировочное время работы – 1,5 – 2 часа.</w:t>
      </w:r>
      <w:r w:rsidRPr="00D772B4">
        <w:rPr>
          <w:rFonts w:eastAsia="Times New Roman"/>
          <w:sz w:val="32"/>
          <w:szCs w:val="32"/>
        </w:rPr>
        <w:br/>
      </w:r>
    </w:p>
    <w:sectPr w:rsidR="00E81521" w:rsidRPr="00D772B4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B4"/>
    <w:rsid w:val="00875E5F"/>
    <w:rsid w:val="008B757F"/>
    <w:rsid w:val="008C3B0C"/>
    <w:rsid w:val="00D772B4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2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3</cp:revision>
  <cp:lastPrinted>2019-03-19T02:29:00Z</cp:lastPrinted>
  <dcterms:created xsi:type="dcterms:W3CDTF">2019-03-19T02:25:00Z</dcterms:created>
  <dcterms:modified xsi:type="dcterms:W3CDTF">2019-03-19T02:29:00Z</dcterms:modified>
</cp:coreProperties>
</file>