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7E" w:rsidRPr="008F05BD" w:rsidRDefault="0084727E" w:rsidP="0084727E">
      <w:pPr>
        <w:shd w:val="clear" w:color="auto" w:fill="FFFFFF"/>
        <w:spacing w:before="192" w:after="192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AF0412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color w:val="FF0000"/>
          <w:lang w:eastAsia="ru-RU"/>
        </w:rPr>
        <w:t>«Безопасность дорожного движения»</w:t>
      </w:r>
    </w:p>
    <w:p w:rsidR="0084727E" w:rsidRPr="008F05BD" w:rsidRDefault="0084727E" w:rsidP="0084727E">
      <w:pPr>
        <w:shd w:val="clear" w:color="auto" w:fill="FFFFFF"/>
        <w:spacing w:before="240" w:after="24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585A5A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color w:val="585A5A"/>
          <w:lang w:eastAsia="ru-RU"/>
        </w:rPr>
        <w:t> </w:t>
      </w:r>
      <w:r w:rsidRPr="008F05BD">
        <w:rPr>
          <w:rFonts w:ascii="Century Gothic" w:eastAsia="Times New Roman" w:hAnsi="Century Gothic" w:cs="Times New Roman"/>
          <w:b/>
          <w:bCs/>
          <w:color w:val="800080"/>
          <w:lang w:eastAsia="ru-RU"/>
        </w:rPr>
        <w:t>Памятка для родителей</w:t>
      </w:r>
    </w:p>
    <w:p w:rsidR="0084727E" w:rsidRPr="008F05BD" w:rsidRDefault="0084727E" w:rsidP="0084727E">
      <w:pPr>
        <w:shd w:val="clear" w:color="auto" w:fill="FFFFFF"/>
        <w:spacing w:before="240" w:after="24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585A5A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color w:val="800080"/>
          <w:lang w:eastAsia="ru-RU"/>
        </w:rPr>
        <w:t>по обучению детей безопасному поведению на дороге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При выходе из дома.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—</w:t>
      </w: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Если у подъезда дома возможно движение, сразу обратите внимание ребенка, нет ли приближающегося транспорта;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При движении по тротуару.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—</w:t>
      </w: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Придерживайтесь правой стороны;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-Взрослый должен находиться со стороны проезжей части;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-Если тротуар находится рядом с дорогой, родители должны держать ребенка за руку;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-Приучите ребенка, идя по тротуару, внимательно наблюдать за выездом машин со двора;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-Не приучайте детей выходить на проезжую часть, коляски и санки везите только по тротуару.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Готовясь перейти дорогу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—</w:t>
      </w: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Остановитесь, осмотрите проезжую часть;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-Развивайте у ребенка наблюдательность за дорогой;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-Подчеркивайте свои движения: поворот головы для осмотра дороги;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-Остановку для осмотра дороги, остановку для пропуска автомобилей;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-Учите ребенка всматриваться вдаль, различать приближающиеся машины;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-Не стойте с ребенком на краю тротуара;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-Обратите внимание ребенка на транспортное средство, готовящееся к повороту, расскажите о сигналах указателей поворота у машин;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-Покажите, как транспортное средство останавливается у перехода, как оно движется по инерции.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При переходе проезжей части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—</w:t>
      </w: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Переходите дорогу только по пешеходному переходу или на перекрестке;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-Идите только на зеленый сигнал светофора, даже если нет машин;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-Выходя на проезжую часть, прекращайте разговоры;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-Не спешите, не бегите, переходите дорогу размеренно;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-Не переходите улицу под углом, объясните ребенку, что так хуже видно дорогу;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-Не выходите на проезжую часть с ребенком из-за транспорта или кустов, не осмотрев предварительно улицу;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-Не торопитесь перейти дорогу, если на другой стороне вы увидели друзей, нужный автобус, приучите ребенка, что это опасно;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lastRenderedPageBreak/>
        <w:t>-При переходе по нерегулируемому перекрестку учите ребенка внимательно следить за началом движения транспорта;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При посадке и высадке из транспорта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—</w:t>
      </w: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Выходите первыми, впереди ребенка, иначе ребенок может упасть, выбежать на проезжую часть;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-Подходите для посадки к двери только после полной остановки;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-Не садитесь в транспорт в последний момент (может прищемить дверями);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При ожидании транспорта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—</w:t>
      </w: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Стойте только на посадочных площадках, на тротуаре или обочине.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 </w:t>
      </w:r>
      <w:r w:rsidRPr="008F05BD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ru-RU"/>
        </w:rPr>
        <w:t>Рекомендации по формированию навыков поведения на улицах</w:t>
      </w: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 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-Навык переключения на улицу: подходя к дороге, остановитесь, осмотрите улицу в обоих направлениях;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-Навык переключения на самоконтроль: умение следить за своим поведением формируется ежедневно под руководством родителей;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—</w:t>
      </w: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Не спешите, переходите дорогу размеренным шагом;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-Выходя на проезжую часть дороги, прекратите разговаривать — ребёнок должен привыкнуть, что при переходе дороги нужно сосредоточиться;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-Не переходите дорогу на красный или жёлтый сигнал светофора.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-Переходите дорогу только в местах, обозначенных дорожным знаком «Пешеходный переход»;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—Из автобуса, троллейбуса, трамвая, такси выходите первыми. В противном случае ребёнок может упасть или побежать на проезжую часть дороги;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-Не выходите с ребёнком из-за машины, кустов, не осмотрев предварительно дороги, — это типичная ошибка, и нельзя допускать, чтобы дети её повторяли;</w:t>
      </w:r>
    </w:p>
    <w:p w:rsidR="0084727E" w:rsidRPr="008F05BD" w:rsidRDefault="0084727E" w:rsidP="0084727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lang w:eastAsia="ru-RU"/>
        </w:rPr>
      </w:pPr>
      <w:r w:rsidRPr="008F05BD">
        <w:rPr>
          <w:rFonts w:ascii="Century Gothic" w:eastAsia="Times New Roman" w:hAnsi="Century Gothic" w:cs="Times New Roman"/>
          <w:color w:val="000000"/>
          <w:lang w:eastAsia="ru-RU"/>
        </w:rPr>
        <w:t>-Не разрешайте детям играть вблизи дорог и на проезжей части улицы</w:t>
      </w:r>
    </w:p>
    <w:p w:rsidR="00D93055" w:rsidRPr="008F05BD" w:rsidRDefault="00D93055"/>
    <w:sectPr w:rsidR="00D93055" w:rsidRPr="008F05BD" w:rsidSect="00D9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7E"/>
    <w:rsid w:val="0084727E"/>
    <w:rsid w:val="008F05BD"/>
    <w:rsid w:val="00C22ED5"/>
    <w:rsid w:val="00D9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55"/>
  </w:style>
  <w:style w:type="paragraph" w:styleId="2">
    <w:name w:val="heading 2"/>
    <w:basedOn w:val="a"/>
    <w:link w:val="20"/>
    <w:uiPriority w:val="9"/>
    <w:qFormat/>
    <w:rsid w:val="00847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4727E"/>
    <w:rPr>
      <w:b/>
      <w:bCs/>
    </w:rPr>
  </w:style>
  <w:style w:type="paragraph" w:styleId="a4">
    <w:name w:val="Normal (Web)"/>
    <w:basedOn w:val="a"/>
    <w:uiPriority w:val="99"/>
    <w:semiHidden/>
    <w:unhideWhenUsed/>
    <w:rsid w:val="0084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7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5</cp:revision>
  <dcterms:created xsi:type="dcterms:W3CDTF">2018-01-30T03:45:00Z</dcterms:created>
  <dcterms:modified xsi:type="dcterms:W3CDTF">2018-02-05T03:00:00Z</dcterms:modified>
</cp:coreProperties>
</file>